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876"/>
        <w:gridCol w:w="1100"/>
        <w:gridCol w:w="1349"/>
        <w:gridCol w:w="1194"/>
        <w:gridCol w:w="951"/>
      </w:tblGrid>
      <w:tr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《心愿·桃花盛开的地方》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5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为她！92岁</w:t>
            </w: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的他，魂牵梦绕近半世纪</w:t>
            </w:r>
          </w:p>
        </w:tc>
        <w:tc>
          <w:tcPr>
            <w:tcW w:w="8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通讯；视频</w:t>
            </w:r>
          </w:p>
        </w:tc>
        <w:tc>
          <w:tcPr>
            <w:tcW w:w="1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940字；16秒</w:t>
            </w:r>
          </w:p>
        </w:tc>
        <w:tc>
          <w:tcPr>
            <w:tcW w:w="13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7月2日</w:t>
            </w:r>
          </w:p>
        </w:tc>
        <w:tc>
          <w:tcPr>
            <w:tcW w:w="11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甬派客户端要闻</w:t>
            </w:r>
          </w:p>
        </w:tc>
        <w:tc>
          <w:tcPr>
            <w:tcW w:w="9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21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近半个世纪的心愿，一座城都为它不眠</w:t>
            </w:r>
          </w:p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全球征集！“桃花盛开的地方”等你谱新曲</w:t>
            </w:r>
          </w:p>
        </w:tc>
        <w:tc>
          <w:tcPr>
            <w:tcW w:w="876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1100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1622字</w:t>
            </w:r>
          </w:p>
        </w:tc>
        <w:tc>
          <w:tcPr>
            <w:tcW w:w="1349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7月3日</w:t>
            </w:r>
          </w:p>
        </w:tc>
        <w:tc>
          <w:tcPr>
            <w:tcW w:w="1194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甬派客户端要闻</w:t>
            </w:r>
          </w:p>
        </w:tc>
        <w:tc>
          <w:tcPr>
            <w:tcW w:w="95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2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重回桃花盛开的地方，首支征集曲谱诞生！蒋大为听后点赞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1748字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7月9日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甬派客户端要闻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3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《人世间》演唱者雷佳：从“桃花歌”中汲取精神力量</w:t>
            </w:r>
          </w:p>
        </w:tc>
        <w:tc>
          <w:tcPr>
            <w:tcW w:w="876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110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966字</w:t>
            </w:r>
          </w:p>
        </w:tc>
        <w:tc>
          <w:tcPr>
            <w:tcW w:w="1349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7月26日</w:t>
            </w:r>
          </w:p>
        </w:tc>
        <w:tc>
          <w:tcPr>
            <w:tcW w:w="1194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甬派客户端要闻</w:t>
            </w:r>
          </w:p>
        </w:tc>
        <w:tc>
          <w:tcPr>
            <w:tcW w:w="95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5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热潮持续涌动！全球共谱“桃花歌”</w:t>
            </w:r>
          </w:p>
        </w:tc>
        <w:tc>
          <w:tcPr>
            <w:tcW w:w="876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2097字</w:t>
            </w:r>
          </w:p>
        </w:tc>
        <w:tc>
          <w:tcPr>
            <w:tcW w:w="1349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8月14日</w:t>
            </w:r>
          </w:p>
        </w:tc>
        <w:tc>
          <w:tcPr>
            <w:tcW w:w="119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甬派客户端要闻</w:t>
            </w:r>
          </w:p>
        </w:tc>
        <w:tc>
          <w:tcPr>
            <w:tcW w:w="95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2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国内AI音乐头部团队出手，新“桃花歌”响起来了</w:t>
            </w:r>
          </w:p>
        </w:tc>
        <w:tc>
          <w:tcPr>
            <w:tcW w:w="876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1574字</w:t>
            </w:r>
          </w:p>
        </w:tc>
        <w:tc>
          <w:tcPr>
            <w:tcW w:w="1349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8月21日</w:t>
            </w:r>
          </w:p>
        </w:tc>
        <w:tc>
          <w:tcPr>
            <w:tcW w:w="119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甬派客户端要闻</w:t>
            </w:r>
          </w:p>
        </w:tc>
        <w:tc>
          <w:tcPr>
            <w:tcW w:w="95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1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盛世如你所歌！</w:t>
            </w:r>
          </w:p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一座城共圆一个心愿，甬派今起众筹故事音乐会</w:t>
            </w:r>
          </w:p>
        </w:tc>
        <w:tc>
          <w:tcPr>
            <w:tcW w:w="876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771字</w:t>
            </w:r>
          </w:p>
        </w:tc>
        <w:tc>
          <w:tcPr>
            <w:tcW w:w="1349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9月4日</w:t>
            </w:r>
          </w:p>
        </w:tc>
        <w:tc>
          <w:tcPr>
            <w:tcW w:w="119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甬派客户端要闻</w:t>
            </w:r>
          </w:p>
        </w:tc>
        <w:tc>
          <w:tcPr>
            <w:tcW w:w="95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2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“桃花歌”AI辅助作品“十佳”出炉，你pick哪首？</w:t>
            </w:r>
          </w:p>
        </w:tc>
        <w:tc>
          <w:tcPr>
            <w:tcW w:w="876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1576字</w:t>
            </w:r>
          </w:p>
        </w:tc>
        <w:tc>
          <w:tcPr>
            <w:tcW w:w="1349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9月12日</w:t>
            </w:r>
          </w:p>
        </w:tc>
        <w:tc>
          <w:tcPr>
            <w:tcW w:w="119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甬派客户端要闻</w:t>
            </w:r>
          </w:p>
        </w:tc>
        <w:tc>
          <w:tcPr>
            <w:tcW w:w="95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3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千万人围观众筹音乐会！为92岁老人圆近半世纪的梦</w:t>
            </w:r>
          </w:p>
        </w:tc>
        <w:tc>
          <w:tcPr>
            <w:tcW w:w="876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视频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28秒</w:t>
            </w:r>
          </w:p>
        </w:tc>
        <w:tc>
          <w:tcPr>
            <w:tcW w:w="1349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9月16日</w:t>
            </w:r>
          </w:p>
        </w:tc>
        <w:tc>
          <w:tcPr>
            <w:tcW w:w="119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甬派客户端要闻</w:t>
            </w:r>
          </w:p>
        </w:tc>
        <w:tc>
          <w:tcPr>
            <w:tcW w:w="95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5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一曲“桃花歌” 满城赤子心</w:t>
            </w:r>
          </w:p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“心愿——盛世如你所歌”众筹故事音乐会侧记</w:t>
            </w:r>
          </w:p>
        </w:tc>
        <w:tc>
          <w:tcPr>
            <w:tcW w:w="876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1493字</w:t>
            </w:r>
          </w:p>
        </w:tc>
        <w:tc>
          <w:tcPr>
            <w:tcW w:w="1349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9月16日</w:t>
            </w:r>
          </w:p>
        </w:tc>
        <w:tc>
          <w:tcPr>
            <w:tcW w:w="119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甬派客户端要闻</w:t>
            </w:r>
          </w:p>
        </w:tc>
        <w:tc>
          <w:tcPr>
            <w:tcW w:w="95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39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共圆一个心愿，唱响新时代的“桃花歌”</w:t>
            </w:r>
          </w:p>
        </w:tc>
        <w:tc>
          <w:tcPr>
            <w:tcW w:w="876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1550字</w:t>
            </w:r>
          </w:p>
        </w:tc>
        <w:tc>
          <w:tcPr>
            <w:tcW w:w="1349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9月16日</w:t>
            </w:r>
          </w:p>
        </w:tc>
        <w:tc>
          <w:tcPr>
            <w:tcW w:w="119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甬派客户端要闻</w:t>
            </w:r>
          </w:p>
        </w:tc>
        <w:tc>
          <w:tcPr>
            <w:tcW w:w="95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78" w:hRule="exact"/>
          <w:jc w:val="center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第一站鼓楼！“新桃花歌”将唱响四明大地</w:t>
            </w:r>
          </w:p>
        </w:tc>
        <w:tc>
          <w:tcPr>
            <w:tcW w:w="876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消息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1145字</w:t>
            </w:r>
          </w:p>
        </w:tc>
        <w:tc>
          <w:tcPr>
            <w:tcW w:w="1349" w:type="dxa"/>
            <w:vAlign w:val="center"/>
          </w:tcPr>
          <w:p>
            <w:pPr>
              <w:snapToGrid w:val="0"/>
              <w:jc w:val="left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11月22日</w:t>
            </w:r>
          </w:p>
        </w:tc>
        <w:tc>
          <w:tcPr>
            <w:tcW w:w="1194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  <w:t>甬派客户端要闻</w:t>
            </w:r>
          </w:p>
        </w:tc>
        <w:tc>
          <w:tcPr>
            <w:tcW w:w="951" w:type="dxa"/>
            <w:vAlign w:val="center"/>
          </w:tcPr>
          <w:p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</w:tbl>
    <w:p>
      <w:pPr>
        <w:bidi w:val="0"/>
        <w:jc w:val="both"/>
        <w:rPr>
          <w:rFonts w:hint="eastAsia" w:eastAsia="方正仿宋_GB2312" w:asciiTheme="minorHAnsi" w:hAnsiTheme="minorHAnsi" w:cstheme="minorBidi"/>
          <w:kern w:val="2"/>
          <w:sz w:val="32"/>
          <w:szCs w:val="22"/>
          <w:lang w:val="en-US" w:eastAsia="zh-CN" w:bidi="ar-S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altName w:val="方正小标宋_GBK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C867C3E"/>
    <w:rsid w:val="335E6981"/>
    <w:rsid w:val="4CA94913"/>
    <w:rsid w:val="4DD737DA"/>
    <w:rsid w:val="5F9E593F"/>
    <w:rsid w:val="6A8D4C25"/>
    <w:rsid w:val="6BF40694"/>
    <w:rsid w:val="70CD2B43"/>
    <w:rsid w:val="73F26870"/>
    <w:rsid w:val="ABE68956"/>
    <w:rsid w:val="BEF7B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258</Characters>
  <Lines>0</Lines>
  <Paragraphs>0</Paragraphs>
  <TotalTime>23</TotalTime>
  <ScaleCrop>false</ScaleCrop>
  <LinksUpToDate>false</LinksUpToDate>
  <CharactersWithSpaces>258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Mia</cp:lastModifiedBy>
  <dcterms:modified xsi:type="dcterms:W3CDTF">2026-05-12T15:42:11Z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5669E5E0B149E6FA1CD9026A2E02F833_43</vt:lpwstr>
  </property>
</Properties>
</file>